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01C2" w14:textId="77777777" w:rsidR="00583C49" w:rsidRDefault="00583C49" w:rsidP="00583C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56"/>
          <w:szCs w:val="56"/>
        </w:rPr>
        <w:t>Lytham</w:t>
      </w:r>
      <w:r w:rsidRPr="00F5146F">
        <w:rPr>
          <w:b/>
          <w:bCs/>
          <w:sz w:val="56"/>
          <w:szCs w:val="56"/>
        </w:rPr>
        <w:t xml:space="preserve"> Parish Council</w:t>
      </w:r>
    </w:p>
    <w:p w14:paraId="34FB03D1" w14:textId="63B21BB9" w:rsidR="00583C49" w:rsidRPr="00617986" w:rsidRDefault="00583C49" w:rsidP="00D0291E">
      <w:pPr>
        <w:jc w:val="center"/>
        <w:rPr>
          <w:b/>
          <w:bCs/>
          <w:sz w:val="28"/>
          <w:szCs w:val="28"/>
        </w:rPr>
      </w:pPr>
      <w:r w:rsidRPr="00617986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 xml:space="preserve">Lytham </w:t>
      </w:r>
      <w:r w:rsidRPr="00617986">
        <w:rPr>
          <w:b/>
          <w:bCs/>
          <w:sz w:val="28"/>
          <w:szCs w:val="28"/>
        </w:rPr>
        <w:t xml:space="preserve">Parish Council full council meeting held on </w:t>
      </w:r>
      <w:r>
        <w:rPr>
          <w:b/>
          <w:bCs/>
          <w:sz w:val="28"/>
          <w:szCs w:val="28"/>
        </w:rPr>
        <w:t>Tuesday 27</w:t>
      </w:r>
      <w:r w:rsidRPr="004B0C3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617986">
        <w:rPr>
          <w:b/>
          <w:bCs/>
          <w:sz w:val="28"/>
          <w:szCs w:val="28"/>
        </w:rPr>
        <w:t xml:space="preserve"> May 2025 at </w:t>
      </w:r>
      <w:r>
        <w:rPr>
          <w:b/>
          <w:bCs/>
          <w:sz w:val="28"/>
          <w:szCs w:val="28"/>
        </w:rPr>
        <w:t>6.30</w:t>
      </w:r>
      <w:r w:rsidRPr="00617986">
        <w:rPr>
          <w:b/>
          <w:bCs/>
          <w:sz w:val="28"/>
          <w:szCs w:val="28"/>
        </w:rPr>
        <w:t xml:space="preserve">pm at the </w:t>
      </w:r>
      <w:r w:rsidR="001F426F">
        <w:rPr>
          <w:b/>
          <w:bCs/>
          <w:sz w:val="28"/>
          <w:szCs w:val="28"/>
        </w:rPr>
        <w:t>Lytham Institute, Lytham.</w:t>
      </w:r>
    </w:p>
    <w:p w14:paraId="1CCE3BCD" w14:textId="77777777" w:rsidR="00583C49" w:rsidRPr="00EF116E" w:rsidRDefault="00583C49" w:rsidP="00583C49">
      <w:pPr>
        <w:pStyle w:val="NoSpacing"/>
        <w:rPr>
          <w:b/>
          <w:bCs/>
        </w:rPr>
      </w:pPr>
      <w:r w:rsidRPr="00B325AD">
        <w:rPr>
          <w:b/>
          <w:bCs/>
        </w:rPr>
        <w:t>Present:</w:t>
      </w:r>
      <w:r>
        <w:rPr>
          <w:b/>
          <w:bCs/>
        </w:rPr>
        <w:t xml:space="preserve"> </w:t>
      </w:r>
      <w:r w:rsidRPr="00EF116E">
        <w:t xml:space="preserve">Cllr </w:t>
      </w:r>
      <w:r>
        <w:t xml:space="preserve">A </w:t>
      </w:r>
      <w:r w:rsidRPr="00EF116E">
        <w:t>Aitken,</w:t>
      </w:r>
      <w:r>
        <w:t xml:space="preserve"> Cllr M Bamforth, Cllr A Barnes, Cllr B Blackshaw, Cllr S Bramall, Cllr E Cook, Cllr K Farrington, Cllr S Newell, Cllr C Powell, Cllr H Warburton.</w:t>
      </w:r>
    </w:p>
    <w:p w14:paraId="2ED8D6E7" w14:textId="77777777" w:rsidR="00583C49" w:rsidRDefault="00583C49" w:rsidP="00583C49">
      <w:pPr>
        <w:pStyle w:val="NoSpacing"/>
      </w:pPr>
      <w:r>
        <w:t>Interim Clerk – Gill Flynn.</w:t>
      </w:r>
    </w:p>
    <w:p w14:paraId="0F308693" w14:textId="19794AC7" w:rsidR="00583C49" w:rsidRDefault="00583C49" w:rsidP="00BB2706">
      <w:pPr>
        <w:pStyle w:val="NoSpacing"/>
      </w:pPr>
      <w:r>
        <w:t>Two members of the public.</w:t>
      </w:r>
    </w:p>
    <w:p w14:paraId="0E459F11" w14:textId="77777777" w:rsidR="00BB2706" w:rsidRPr="00617986" w:rsidRDefault="00BB2706" w:rsidP="00BB2706">
      <w:pPr>
        <w:pStyle w:val="NoSpacing"/>
      </w:pPr>
    </w:p>
    <w:p w14:paraId="53A76F65" w14:textId="77777777" w:rsidR="00583C49" w:rsidRDefault="00583C49" w:rsidP="00583C49">
      <w:pPr>
        <w:pStyle w:val="NoSpacing"/>
        <w:rPr>
          <w:b/>
          <w:bCs/>
        </w:rPr>
      </w:pPr>
      <w:r>
        <w:rPr>
          <w:b/>
          <w:bCs/>
        </w:rPr>
        <w:t>12/25 Apologies for absence.</w:t>
      </w:r>
    </w:p>
    <w:p w14:paraId="59696628" w14:textId="77777777" w:rsidR="00583C49" w:rsidRPr="00177ECB" w:rsidRDefault="00583C49" w:rsidP="00583C49">
      <w:pPr>
        <w:pStyle w:val="NoSpacing"/>
      </w:pPr>
      <w:r w:rsidRPr="00177ECB">
        <w:t>None.</w:t>
      </w:r>
    </w:p>
    <w:p w14:paraId="3B80FF06" w14:textId="77777777" w:rsidR="00583C49" w:rsidRPr="00B325AD" w:rsidRDefault="00583C49" w:rsidP="00583C49">
      <w:pPr>
        <w:pStyle w:val="NoSpacing"/>
      </w:pPr>
    </w:p>
    <w:p w14:paraId="5EC451A2" w14:textId="77777777" w:rsidR="00583C49" w:rsidRDefault="00583C49" w:rsidP="00583C49">
      <w:pPr>
        <w:pStyle w:val="NoSpacing"/>
        <w:rPr>
          <w:b/>
          <w:bCs/>
        </w:rPr>
      </w:pPr>
      <w:r>
        <w:rPr>
          <w:b/>
          <w:bCs/>
        </w:rPr>
        <w:t>13</w:t>
      </w:r>
      <w:r w:rsidRPr="00B325AD">
        <w:rPr>
          <w:b/>
          <w:bCs/>
        </w:rPr>
        <w:t xml:space="preserve">/25 </w:t>
      </w:r>
      <w:r w:rsidRPr="00E66C46">
        <w:rPr>
          <w:b/>
          <w:bCs/>
        </w:rPr>
        <w:t>Declarations of interest and dispensation considerations.</w:t>
      </w:r>
    </w:p>
    <w:p w14:paraId="2C7CA67E" w14:textId="77777777" w:rsidR="00583C49" w:rsidRPr="00177ECB" w:rsidRDefault="00583C49" w:rsidP="00583C49">
      <w:pPr>
        <w:pStyle w:val="NoSpacing"/>
      </w:pPr>
      <w:r w:rsidRPr="00177ECB">
        <w:t>None.</w:t>
      </w:r>
    </w:p>
    <w:p w14:paraId="450C062A" w14:textId="77777777" w:rsidR="00583C49" w:rsidRDefault="00583C49" w:rsidP="00583C49">
      <w:pPr>
        <w:pStyle w:val="NoSpacing"/>
        <w:rPr>
          <w:b/>
          <w:bCs/>
        </w:rPr>
      </w:pPr>
    </w:p>
    <w:p w14:paraId="795563A7" w14:textId="77777777" w:rsidR="00583C49" w:rsidRDefault="00583C49" w:rsidP="00583C49">
      <w:pPr>
        <w:pStyle w:val="NoSpacing"/>
        <w:rPr>
          <w:b/>
          <w:bCs/>
        </w:rPr>
      </w:pPr>
      <w:r>
        <w:rPr>
          <w:b/>
          <w:bCs/>
        </w:rPr>
        <w:t xml:space="preserve">14/25 </w:t>
      </w:r>
      <w:r w:rsidRPr="00E66C46">
        <w:rPr>
          <w:b/>
          <w:bCs/>
        </w:rPr>
        <w:t>To approve the minutes of the meeting held on 14</w:t>
      </w:r>
      <w:r w:rsidRPr="00E66C46">
        <w:rPr>
          <w:b/>
          <w:bCs/>
          <w:vertAlign w:val="superscript"/>
        </w:rPr>
        <w:t>th</w:t>
      </w:r>
      <w:r w:rsidRPr="00E66C46">
        <w:rPr>
          <w:b/>
          <w:bCs/>
        </w:rPr>
        <w:t xml:space="preserve"> May 2025.</w:t>
      </w:r>
    </w:p>
    <w:p w14:paraId="5BDCFB2C" w14:textId="77777777" w:rsidR="00583C49" w:rsidRPr="00277129" w:rsidRDefault="00583C49" w:rsidP="00583C49">
      <w:pPr>
        <w:pStyle w:val="NoSpacing"/>
      </w:pPr>
      <w:r w:rsidRPr="00277129">
        <w:t>It was resolved that the minutes are approved an</w:t>
      </w:r>
      <w:r>
        <w:t>d</w:t>
      </w:r>
      <w:r w:rsidRPr="00277129">
        <w:t xml:space="preserve"> signed by the Chair</w:t>
      </w:r>
      <w:r>
        <w:t>.</w:t>
      </w:r>
    </w:p>
    <w:p w14:paraId="479CAA6A" w14:textId="77777777" w:rsidR="00583C49" w:rsidRPr="00E66C46" w:rsidRDefault="00583C49" w:rsidP="00583C49">
      <w:pPr>
        <w:pStyle w:val="NoSpacing"/>
        <w:rPr>
          <w:b/>
          <w:bCs/>
        </w:rPr>
      </w:pPr>
    </w:p>
    <w:p w14:paraId="60427FC5" w14:textId="77777777" w:rsidR="00583C49" w:rsidRDefault="00583C49" w:rsidP="00583C49">
      <w:pPr>
        <w:pStyle w:val="NoSpacing"/>
        <w:rPr>
          <w:b/>
          <w:bCs/>
        </w:rPr>
      </w:pPr>
      <w:r>
        <w:rPr>
          <w:b/>
          <w:bCs/>
        </w:rPr>
        <w:t xml:space="preserve">15/25 </w:t>
      </w:r>
      <w:r w:rsidRPr="00E66C46">
        <w:rPr>
          <w:b/>
          <w:bCs/>
        </w:rPr>
        <w:t>Public participation</w:t>
      </w:r>
    </w:p>
    <w:p w14:paraId="722C8B8B" w14:textId="77777777" w:rsidR="00583C49" w:rsidRDefault="00583C49" w:rsidP="00583C49">
      <w:pPr>
        <w:pStyle w:val="NoSpacing"/>
      </w:pPr>
      <w:r w:rsidRPr="00277129">
        <w:t xml:space="preserve">The Lytham Institute </w:t>
      </w:r>
      <w:r>
        <w:t>representative thanked the Parish Council for using the building for room hire.</w:t>
      </w:r>
    </w:p>
    <w:p w14:paraId="4247F1B5" w14:textId="77777777" w:rsidR="00583C49" w:rsidRDefault="00583C49" w:rsidP="00583C49">
      <w:pPr>
        <w:pStyle w:val="NoSpacing"/>
      </w:pPr>
    </w:p>
    <w:p w14:paraId="5ECFF105" w14:textId="77777777" w:rsidR="00583C49" w:rsidRPr="00E66C46" w:rsidRDefault="00583C49" w:rsidP="00583C49">
      <w:pPr>
        <w:pStyle w:val="NoSpacing"/>
        <w:rPr>
          <w:b/>
          <w:bCs/>
        </w:rPr>
      </w:pPr>
      <w:r>
        <w:rPr>
          <w:b/>
          <w:bCs/>
        </w:rPr>
        <w:t xml:space="preserve">16/25 </w:t>
      </w:r>
      <w:r w:rsidRPr="00E66C46">
        <w:rPr>
          <w:b/>
          <w:bCs/>
        </w:rPr>
        <w:t>Financial items.</w:t>
      </w:r>
    </w:p>
    <w:p w14:paraId="6A5E28C0" w14:textId="77777777" w:rsidR="00583C49" w:rsidRPr="001265E2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5.1 To consider and approve the following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969"/>
        <w:gridCol w:w="1508"/>
      </w:tblGrid>
      <w:tr w:rsidR="00583C49" w14:paraId="54486FEA" w14:textId="77777777" w:rsidTr="000B3020">
        <w:tc>
          <w:tcPr>
            <w:tcW w:w="846" w:type="dxa"/>
          </w:tcPr>
          <w:p w14:paraId="394E4915" w14:textId="77777777" w:rsidR="00583C49" w:rsidRDefault="00583C49" w:rsidP="000B3020">
            <w:pPr>
              <w:pStyle w:val="NoSpacing"/>
            </w:pPr>
            <w:r>
              <w:t>BACS</w:t>
            </w:r>
          </w:p>
        </w:tc>
        <w:tc>
          <w:tcPr>
            <w:tcW w:w="2693" w:type="dxa"/>
          </w:tcPr>
          <w:p w14:paraId="0B5683B9" w14:textId="77777777" w:rsidR="00583C49" w:rsidRDefault="00583C49" w:rsidP="000B3020">
            <w:pPr>
              <w:pStyle w:val="NoSpacing"/>
            </w:pPr>
            <w:r>
              <w:t>Fylde Borough Council</w:t>
            </w:r>
          </w:p>
        </w:tc>
        <w:tc>
          <w:tcPr>
            <w:tcW w:w="3969" w:type="dxa"/>
          </w:tcPr>
          <w:p w14:paraId="11080290" w14:textId="77777777" w:rsidR="00583C49" w:rsidRDefault="00583C49" w:rsidP="000B3020">
            <w:pPr>
              <w:pStyle w:val="NoSpacing"/>
            </w:pPr>
            <w:r>
              <w:t>Election recharges</w:t>
            </w:r>
          </w:p>
        </w:tc>
        <w:tc>
          <w:tcPr>
            <w:tcW w:w="1508" w:type="dxa"/>
          </w:tcPr>
          <w:p w14:paraId="7B57042F" w14:textId="77777777" w:rsidR="00583C49" w:rsidRDefault="00583C49" w:rsidP="000B3020">
            <w:pPr>
              <w:pStyle w:val="NoSpacing"/>
            </w:pPr>
            <w:r>
              <w:t>£3,750.00</w:t>
            </w:r>
          </w:p>
        </w:tc>
      </w:tr>
    </w:tbl>
    <w:p w14:paraId="774AD1D8" w14:textId="40819B15" w:rsidR="001265E2" w:rsidRDefault="001265E2" w:rsidP="00583C49">
      <w:pPr>
        <w:pStyle w:val="NoSpacing"/>
      </w:pPr>
      <w:r>
        <w:t>The Parish Council requested that the Clerk query the charges with Fylde Borough Council before payment is made.</w:t>
      </w:r>
    </w:p>
    <w:p w14:paraId="79FA5320" w14:textId="37EA00CA" w:rsidR="00583C49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5.2 To consider and approve the purchase of a laptop, mobile and stationery for the Clerk’s office.</w:t>
      </w:r>
    </w:p>
    <w:p w14:paraId="0BCED52A" w14:textId="47273A2A" w:rsidR="001265E2" w:rsidRPr="002A5482" w:rsidRDefault="001265E2" w:rsidP="00583C49">
      <w:pPr>
        <w:pStyle w:val="NoSpacing"/>
      </w:pPr>
      <w:r w:rsidRPr="001265E2">
        <w:t xml:space="preserve">It was </w:t>
      </w:r>
      <w:r>
        <w:t>resolved that a budget of up to £1000 be approved for the purchases. The clerk will circulate the information on the equipment before purchasing.</w:t>
      </w:r>
    </w:p>
    <w:p w14:paraId="1353DAC7" w14:textId="77777777" w:rsidR="00583C49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5.3 To consider and approve the costs for a Parish Council website and emails accounts for Councillors and the Clerk.</w:t>
      </w:r>
    </w:p>
    <w:p w14:paraId="016659F3" w14:textId="46EF2650" w:rsidR="001265E2" w:rsidRPr="001265E2" w:rsidRDefault="001265E2" w:rsidP="00583C49">
      <w:pPr>
        <w:pStyle w:val="NoSpacing"/>
      </w:pPr>
      <w:r w:rsidRPr="001265E2">
        <w:t xml:space="preserve">It was resolved to </w:t>
      </w:r>
      <w:r>
        <w:t xml:space="preserve">proceed with </w:t>
      </w:r>
      <w:proofErr w:type="spellStart"/>
      <w:r>
        <w:t>EasyWebsites</w:t>
      </w:r>
      <w:proofErr w:type="spellEnd"/>
      <w:r>
        <w:t xml:space="preserve"> to create, host and manage the Parish Council website and emails. Cllr Farrington and the Clerk will liaise with </w:t>
      </w:r>
      <w:proofErr w:type="spellStart"/>
      <w:r>
        <w:t>EasyWebsites</w:t>
      </w:r>
      <w:proofErr w:type="spellEnd"/>
      <w:r>
        <w:t xml:space="preserve"> to upload content. The clerk will request a presentation</w:t>
      </w:r>
      <w:r w:rsidR="00BB2706">
        <w:t xml:space="preserve"> from </w:t>
      </w:r>
      <w:proofErr w:type="spellStart"/>
      <w:r w:rsidR="00BB2706">
        <w:t>EasyWebsites</w:t>
      </w:r>
      <w:proofErr w:type="spellEnd"/>
      <w:r>
        <w:t xml:space="preserve"> for Councillors.</w:t>
      </w:r>
    </w:p>
    <w:p w14:paraId="12FCCA5B" w14:textId="77777777" w:rsidR="00583C49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5.4 To consider the draft budget for 2025/2026.</w:t>
      </w:r>
    </w:p>
    <w:p w14:paraId="552C95A0" w14:textId="5F9DA8B9" w:rsidR="001265E2" w:rsidRPr="002A5482" w:rsidRDefault="00BB2706" w:rsidP="00583C49">
      <w:pPr>
        <w:pStyle w:val="NoSpacing"/>
      </w:pPr>
      <w:r w:rsidRPr="00BB2706">
        <w:t>The first draft of the budget was approved.</w:t>
      </w:r>
    </w:p>
    <w:p w14:paraId="06EBB22B" w14:textId="77777777" w:rsidR="00583C49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5.5 To consider the update on the new Parish Council bank account.</w:t>
      </w:r>
    </w:p>
    <w:p w14:paraId="62A487E3" w14:textId="3E5E9CFF" w:rsidR="001265E2" w:rsidRPr="002A5482" w:rsidRDefault="00BB2706" w:rsidP="00583C49">
      <w:pPr>
        <w:pStyle w:val="NoSpacing"/>
      </w:pPr>
      <w:r w:rsidRPr="00BB2706">
        <w:t>The Clerk has opened an account and added all the signatories. Once the documentation is uploaded it will take 10-14 days to complete.</w:t>
      </w:r>
    </w:p>
    <w:p w14:paraId="1B1EDC70" w14:textId="77777777" w:rsidR="00583C49" w:rsidRDefault="00583C49" w:rsidP="00583C49">
      <w:pPr>
        <w:pStyle w:val="NoSpacing"/>
        <w:rPr>
          <w:b/>
          <w:bCs/>
        </w:rPr>
      </w:pPr>
      <w:r w:rsidRPr="001265E2">
        <w:rPr>
          <w:b/>
          <w:bCs/>
        </w:rPr>
        <w:t>5.6 To approve the monthly salary payment by BACS to the interim clerk on the 14</w:t>
      </w:r>
      <w:r w:rsidRPr="001265E2">
        <w:rPr>
          <w:b/>
          <w:bCs/>
          <w:vertAlign w:val="superscript"/>
        </w:rPr>
        <w:t>th</w:t>
      </w:r>
      <w:r w:rsidRPr="001265E2">
        <w:rPr>
          <w:b/>
          <w:bCs/>
        </w:rPr>
        <w:t xml:space="preserve"> of every month.</w:t>
      </w:r>
    </w:p>
    <w:p w14:paraId="2469AA49" w14:textId="4B9049D4" w:rsidR="00BB2706" w:rsidRPr="00BB2706" w:rsidRDefault="00BB2706" w:rsidP="00583C49">
      <w:pPr>
        <w:pStyle w:val="NoSpacing"/>
      </w:pPr>
      <w:r w:rsidRPr="00BB2706">
        <w:t>It was resolved to approve the salary payment to the Clerk.</w:t>
      </w:r>
    </w:p>
    <w:p w14:paraId="09FB6CBD" w14:textId="77777777" w:rsidR="00583C49" w:rsidRPr="00E66C46" w:rsidRDefault="00583C49" w:rsidP="00583C49">
      <w:pPr>
        <w:pStyle w:val="NoSpacing"/>
      </w:pPr>
    </w:p>
    <w:p w14:paraId="6CD70547" w14:textId="0FF2651D" w:rsidR="00BB2706" w:rsidRDefault="00583C49" w:rsidP="00BB2706">
      <w:pPr>
        <w:pStyle w:val="NoSpacing"/>
        <w:rPr>
          <w:b/>
          <w:bCs/>
        </w:rPr>
      </w:pPr>
      <w:r w:rsidRPr="00BB2706">
        <w:rPr>
          <w:b/>
          <w:bCs/>
        </w:rPr>
        <w:t>17/25 Consider and approve the production of a Lytham Town map.</w:t>
      </w:r>
    </w:p>
    <w:p w14:paraId="3405E094" w14:textId="022B85D8" w:rsidR="00BB2706" w:rsidRDefault="00BB2706" w:rsidP="00BB2706">
      <w:pPr>
        <w:pStyle w:val="NoSpacing"/>
      </w:pPr>
      <w:r w:rsidRPr="00BB2706">
        <w:t xml:space="preserve">This item was moved to the end of the meeting </w:t>
      </w:r>
      <w:r>
        <w:t>but was not discussed.</w:t>
      </w:r>
    </w:p>
    <w:p w14:paraId="3CB1C13C" w14:textId="77777777" w:rsidR="00BB2706" w:rsidRPr="00BB2706" w:rsidRDefault="00BB2706" w:rsidP="00BB2706">
      <w:pPr>
        <w:pStyle w:val="NoSpacing"/>
      </w:pPr>
    </w:p>
    <w:p w14:paraId="183D932F" w14:textId="77777777" w:rsidR="00583C49" w:rsidRDefault="00583C49" w:rsidP="00583C49">
      <w:pPr>
        <w:pStyle w:val="NoSpacing"/>
        <w:rPr>
          <w:b/>
          <w:bCs/>
        </w:rPr>
      </w:pPr>
      <w:r>
        <w:rPr>
          <w:b/>
          <w:bCs/>
        </w:rPr>
        <w:t xml:space="preserve">18/25 </w:t>
      </w:r>
      <w:r w:rsidRPr="00A73C14">
        <w:rPr>
          <w:b/>
          <w:bCs/>
        </w:rPr>
        <w:t>Consider and approve a priority list of works for the Parish Council.</w:t>
      </w:r>
    </w:p>
    <w:p w14:paraId="0BC3420B" w14:textId="0B5B7EAB" w:rsidR="00BB2706" w:rsidRDefault="00BB2706" w:rsidP="00583C49">
      <w:pPr>
        <w:pStyle w:val="NoSpacing"/>
      </w:pPr>
      <w:r w:rsidRPr="00303074">
        <w:t>The Parish Council resolved to hold a public consultation on Planning &amp; Licensin</w:t>
      </w:r>
      <w:r w:rsidR="00303074">
        <w:t>g as a priority issue for Lytham. The proposed date is Tuesday 17</w:t>
      </w:r>
      <w:r w:rsidR="00303074" w:rsidRPr="00303074">
        <w:rPr>
          <w:vertAlign w:val="superscript"/>
        </w:rPr>
        <w:t>th</w:t>
      </w:r>
      <w:r w:rsidR="00303074">
        <w:t xml:space="preserve"> June 2025. </w:t>
      </w:r>
    </w:p>
    <w:p w14:paraId="2365BB6D" w14:textId="1E8F6781" w:rsidR="00303074" w:rsidRDefault="00303074" w:rsidP="00583C49">
      <w:pPr>
        <w:pStyle w:val="NoSpacing"/>
      </w:pPr>
      <w:r>
        <w:lastRenderedPageBreak/>
        <w:t xml:space="preserve">Councillors will contact </w:t>
      </w:r>
      <w:r w:rsidR="006E7365">
        <w:t xml:space="preserve">and invite </w:t>
      </w:r>
      <w:r w:rsidR="0019771B">
        <w:t>the following</w:t>
      </w:r>
      <w:r w:rsidR="006E7365">
        <w:t>:</w:t>
      </w:r>
    </w:p>
    <w:p w14:paraId="232BC837" w14:textId="7F5BE5C6" w:rsidR="00303074" w:rsidRDefault="00303074" w:rsidP="00583C49">
      <w:pPr>
        <w:pStyle w:val="NoSpacing"/>
      </w:pPr>
      <w:r>
        <w:t>Police – Cllr Newell</w:t>
      </w:r>
    </w:p>
    <w:p w14:paraId="7E1EF807" w14:textId="00CF7B47" w:rsidR="00303074" w:rsidRDefault="00303074" w:rsidP="00583C49">
      <w:pPr>
        <w:pStyle w:val="NoSpacing"/>
      </w:pPr>
      <w:r>
        <w:t>Licensees – Cllr Blackshaw</w:t>
      </w:r>
    </w:p>
    <w:p w14:paraId="7D2CEE04" w14:textId="7C5D04CC" w:rsidR="00303074" w:rsidRDefault="00303074" w:rsidP="00583C49">
      <w:pPr>
        <w:pStyle w:val="NoSpacing"/>
      </w:pPr>
      <w:r>
        <w:t>Pub Watch – Cllr Newell</w:t>
      </w:r>
    </w:p>
    <w:p w14:paraId="3EDCD980" w14:textId="0AC4065C" w:rsidR="00303074" w:rsidRPr="001F426F" w:rsidRDefault="00303074" w:rsidP="00583C49">
      <w:pPr>
        <w:pStyle w:val="NoSpacing"/>
      </w:pPr>
      <w:r w:rsidRPr="001F426F">
        <w:t>Doormen – Cllr Aitken &amp; Cllr Powell</w:t>
      </w:r>
    </w:p>
    <w:p w14:paraId="0A05B347" w14:textId="5BF9EFCF" w:rsidR="0019771B" w:rsidRDefault="00303074" w:rsidP="00583C49">
      <w:pPr>
        <w:pStyle w:val="NoSpacing"/>
      </w:pPr>
      <w:r w:rsidRPr="00303074">
        <w:t xml:space="preserve">FBC licensing – Cllr </w:t>
      </w:r>
      <w:r>
        <w:t>Newell</w:t>
      </w:r>
    </w:p>
    <w:p w14:paraId="158068D7" w14:textId="234A9FD6" w:rsidR="00D0291E" w:rsidRPr="00303074" w:rsidRDefault="00D0291E" w:rsidP="00583C49">
      <w:pPr>
        <w:pStyle w:val="NoSpacing"/>
      </w:pPr>
      <w:r>
        <w:t>The Parish Council will consider creating Committees for the following:</w:t>
      </w:r>
    </w:p>
    <w:p w14:paraId="0D4430CB" w14:textId="0CE1DB47" w:rsidR="00583C49" w:rsidRPr="00A73C14" w:rsidRDefault="00583C49" w:rsidP="00583C49">
      <w:pPr>
        <w:pStyle w:val="NoSpacing"/>
        <w:numPr>
          <w:ilvl w:val="0"/>
          <w:numId w:val="1"/>
        </w:numPr>
      </w:pPr>
      <w:r w:rsidRPr="00A73C14">
        <w:t>Planning &amp; Licensing</w:t>
      </w:r>
      <w:r w:rsidR="00FD6DA9">
        <w:t xml:space="preserve"> - priority</w:t>
      </w:r>
    </w:p>
    <w:p w14:paraId="0C109080" w14:textId="07859C18" w:rsidR="00583C49" w:rsidRPr="00A73C14" w:rsidRDefault="00583C49" w:rsidP="00583C49">
      <w:pPr>
        <w:pStyle w:val="NoSpacing"/>
        <w:numPr>
          <w:ilvl w:val="0"/>
          <w:numId w:val="1"/>
        </w:numPr>
      </w:pPr>
      <w:r w:rsidRPr="00A73C14">
        <w:t>Policing, crime &amp; anti- social behaviour</w:t>
      </w:r>
      <w:r w:rsidR="00FD6DA9">
        <w:t xml:space="preserve"> – priority </w:t>
      </w:r>
    </w:p>
    <w:p w14:paraId="72842D2D" w14:textId="5A9B36F7" w:rsidR="00583C49" w:rsidRPr="00A73C14" w:rsidRDefault="00583C49" w:rsidP="00583C49">
      <w:pPr>
        <w:pStyle w:val="NoSpacing"/>
        <w:numPr>
          <w:ilvl w:val="0"/>
          <w:numId w:val="1"/>
        </w:numPr>
      </w:pPr>
      <w:r w:rsidRPr="00A73C14">
        <w:t>Community engagement – Lytham residents, businesses and Fylde Borough Council</w:t>
      </w:r>
      <w:r w:rsidR="00FD6DA9">
        <w:t xml:space="preserve"> – priority </w:t>
      </w:r>
    </w:p>
    <w:p w14:paraId="53C61DC5" w14:textId="41D128A8" w:rsidR="00583C49" w:rsidRPr="00A73C14" w:rsidRDefault="00583C49" w:rsidP="00583C49">
      <w:pPr>
        <w:pStyle w:val="NoSpacing"/>
        <w:numPr>
          <w:ilvl w:val="0"/>
          <w:numId w:val="1"/>
        </w:numPr>
      </w:pPr>
      <w:r w:rsidRPr="00A73C14">
        <w:t>Town &amp; business promotion</w:t>
      </w:r>
      <w:r w:rsidR="00FD6DA9">
        <w:t xml:space="preserve"> – to be placed under Community engagement organisation</w:t>
      </w:r>
    </w:p>
    <w:p w14:paraId="147D96B9" w14:textId="71C928ED" w:rsidR="006A3F0C" w:rsidRDefault="00583C49" w:rsidP="006A3F0C">
      <w:pPr>
        <w:pStyle w:val="NoSpacing"/>
        <w:numPr>
          <w:ilvl w:val="0"/>
          <w:numId w:val="1"/>
        </w:numPr>
      </w:pPr>
      <w:r w:rsidRPr="00A73C14">
        <w:t>Town infrastructure, cleaning</w:t>
      </w:r>
      <w:r>
        <w:t>,</w:t>
      </w:r>
      <w:r w:rsidRPr="00A73C14">
        <w:t xml:space="preserve"> repair &amp; maintenance</w:t>
      </w:r>
      <w:r w:rsidR="00FD6DA9">
        <w:t xml:space="preserve"> – priority</w:t>
      </w:r>
    </w:p>
    <w:p w14:paraId="0E976714" w14:textId="06EE9A04" w:rsidR="00FD6DA9" w:rsidRDefault="006A3F0C" w:rsidP="00FD6DA9">
      <w:pPr>
        <w:pStyle w:val="NoSpacing"/>
      </w:pPr>
      <w:r>
        <w:t>The following items will be discussed as individual agenda items:</w:t>
      </w:r>
    </w:p>
    <w:p w14:paraId="6FCD383F" w14:textId="115F35A4" w:rsidR="00583C49" w:rsidRDefault="00583C49" w:rsidP="00583C49">
      <w:pPr>
        <w:pStyle w:val="NoSpacing"/>
        <w:numPr>
          <w:ilvl w:val="0"/>
          <w:numId w:val="1"/>
        </w:numPr>
      </w:pPr>
      <w:r>
        <w:t>Title of the council</w:t>
      </w:r>
      <w:r w:rsidR="00BB2706">
        <w:t xml:space="preserve"> – to be carried to the next meeting</w:t>
      </w:r>
    </w:p>
    <w:p w14:paraId="2EF3AE1E" w14:textId="1FDB040C" w:rsidR="00583C49" w:rsidRDefault="00583C49" w:rsidP="00583C49">
      <w:pPr>
        <w:pStyle w:val="NoSpacing"/>
        <w:numPr>
          <w:ilvl w:val="0"/>
          <w:numId w:val="1"/>
        </w:numPr>
      </w:pPr>
      <w:r>
        <w:t>Christmas tree and lights</w:t>
      </w:r>
      <w:r w:rsidR="00BB2706">
        <w:t xml:space="preserve"> – to be carried to the next meeting</w:t>
      </w:r>
    </w:p>
    <w:p w14:paraId="556B77A9" w14:textId="77777777" w:rsidR="00583C49" w:rsidRPr="00A73C14" w:rsidRDefault="00583C49" w:rsidP="00583C49">
      <w:pPr>
        <w:pStyle w:val="NoSpacing"/>
        <w:ind w:left="720"/>
      </w:pPr>
    </w:p>
    <w:p w14:paraId="16DA622B" w14:textId="0DE05D02" w:rsidR="00583C49" w:rsidRPr="00BB2706" w:rsidRDefault="00583C49" w:rsidP="00BB2706">
      <w:pPr>
        <w:pStyle w:val="NoSpacing"/>
        <w:rPr>
          <w:b/>
          <w:bCs/>
        </w:rPr>
      </w:pPr>
      <w:r w:rsidRPr="00BB2706">
        <w:rPr>
          <w:b/>
          <w:bCs/>
        </w:rPr>
        <w:t>19/25 Consider the advertisement for the Clerk’s vacancy, application deadline and interview schedule.</w:t>
      </w:r>
    </w:p>
    <w:p w14:paraId="48802E7F" w14:textId="0CFDDF79" w:rsidR="00BB2706" w:rsidRPr="00BB2706" w:rsidRDefault="00BB2706" w:rsidP="00583C49">
      <w:r w:rsidRPr="00BB2706">
        <w:t xml:space="preserve">Cllr Warburton </w:t>
      </w:r>
      <w:r>
        <w:t>will look at the first draft of the job description and personal specification. The Clerk will forward LALC contact details to Cllr Warburton.</w:t>
      </w:r>
    </w:p>
    <w:p w14:paraId="52F4C1F1" w14:textId="77777777" w:rsidR="00583C49" w:rsidRPr="00902C47" w:rsidRDefault="00583C49" w:rsidP="00583C49">
      <w:pPr>
        <w:pStyle w:val="NoSpacing"/>
        <w:rPr>
          <w:b/>
          <w:bCs/>
        </w:rPr>
      </w:pPr>
      <w:r w:rsidRPr="00902C47">
        <w:rPr>
          <w:b/>
          <w:bCs/>
        </w:rPr>
        <w:t>20/25 Date and time of next meetings.</w:t>
      </w:r>
    </w:p>
    <w:p w14:paraId="12C12ED8" w14:textId="77777777" w:rsidR="00583C49" w:rsidRPr="00902C47" w:rsidRDefault="00583C49" w:rsidP="00583C49">
      <w:pPr>
        <w:pStyle w:val="NoSpacing"/>
      </w:pPr>
      <w:r w:rsidRPr="004D04F6">
        <w:t>Wednesday 25</w:t>
      </w:r>
      <w:r w:rsidRPr="004D04F6">
        <w:rPr>
          <w:vertAlign w:val="superscript"/>
        </w:rPr>
        <w:t>th</w:t>
      </w:r>
      <w:r w:rsidRPr="004D04F6">
        <w:t xml:space="preserve"> June </w:t>
      </w:r>
      <w:r>
        <w:t xml:space="preserve">at </w:t>
      </w:r>
      <w:r w:rsidRPr="004D04F6">
        <w:t>6.30pm at the</w:t>
      </w:r>
      <w:r>
        <w:t xml:space="preserve"> Lytham</w:t>
      </w:r>
      <w:r w:rsidRPr="004D04F6">
        <w:t xml:space="preserve"> Institute.</w:t>
      </w:r>
    </w:p>
    <w:p w14:paraId="182EC45A" w14:textId="77777777" w:rsidR="00583C49" w:rsidRPr="004D04F6" w:rsidRDefault="00583C49" w:rsidP="00583C49">
      <w:pPr>
        <w:pStyle w:val="NoSpacing"/>
      </w:pPr>
      <w:r w:rsidRPr="004D04F6">
        <w:t>Monday 28</w:t>
      </w:r>
      <w:r w:rsidRPr="004D04F6">
        <w:rPr>
          <w:vertAlign w:val="superscript"/>
        </w:rPr>
        <w:t>th</w:t>
      </w:r>
      <w:r w:rsidRPr="004D04F6">
        <w:t xml:space="preserve"> July </w:t>
      </w:r>
      <w:r>
        <w:t xml:space="preserve">at </w:t>
      </w:r>
      <w:r w:rsidRPr="004D04F6">
        <w:t>6.30pm at the</w:t>
      </w:r>
      <w:r>
        <w:t xml:space="preserve"> Lytham</w:t>
      </w:r>
      <w:r w:rsidRPr="004D04F6">
        <w:t xml:space="preserve"> Institute.</w:t>
      </w:r>
    </w:p>
    <w:p w14:paraId="552F66CB" w14:textId="77777777" w:rsidR="00583C49" w:rsidRDefault="00583C49" w:rsidP="00583C49">
      <w:pPr>
        <w:pStyle w:val="NoSpacing"/>
      </w:pPr>
      <w:r w:rsidRPr="004D04F6">
        <w:t>Wednesday 27</w:t>
      </w:r>
      <w:r w:rsidRPr="004D04F6">
        <w:rPr>
          <w:vertAlign w:val="superscript"/>
        </w:rPr>
        <w:t>th</w:t>
      </w:r>
      <w:r w:rsidRPr="004D04F6">
        <w:t xml:space="preserve"> August </w:t>
      </w:r>
      <w:r>
        <w:t xml:space="preserve">at 6.30pm </w:t>
      </w:r>
      <w:r w:rsidRPr="004D04F6">
        <w:t>at the</w:t>
      </w:r>
      <w:r>
        <w:t xml:space="preserve"> Lytham</w:t>
      </w:r>
      <w:r w:rsidRPr="004D04F6">
        <w:t xml:space="preserve"> Institute.</w:t>
      </w:r>
    </w:p>
    <w:p w14:paraId="16875922" w14:textId="77777777" w:rsidR="00583C49" w:rsidRPr="004D04F6" w:rsidRDefault="00583C49" w:rsidP="00583C49">
      <w:pPr>
        <w:pStyle w:val="NoSpacing"/>
      </w:pPr>
      <w:r>
        <w:t>Wednesday 24</w:t>
      </w:r>
      <w:r w:rsidRPr="004D04F6">
        <w:rPr>
          <w:vertAlign w:val="superscript"/>
        </w:rPr>
        <w:t>th</w:t>
      </w:r>
      <w:r>
        <w:t xml:space="preserve"> September at 6.30pm </w:t>
      </w:r>
      <w:r w:rsidRPr="004D04F6">
        <w:t>at the</w:t>
      </w:r>
      <w:r>
        <w:t xml:space="preserve"> Lytham</w:t>
      </w:r>
      <w:r w:rsidRPr="004D04F6">
        <w:t xml:space="preserve"> Institute.</w:t>
      </w:r>
    </w:p>
    <w:p w14:paraId="61732998" w14:textId="77777777" w:rsidR="00583C49" w:rsidRDefault="00583C49" w:rsidP="00583C49">
      <w:pPr>
        <w:pStyle w:val="NoSpacing"/>
      </w:pPr>
    </w:p>
    <w:p w14:paraId="1A0F878F" w14:textId="77777777" w:rsidR="00583C49" w:rsidRDefault="00583C49" w:rsidP="00583C49">
      <w:pPr>
        <w:pStyle w:val="NoSpacing"/>
      </w:pPr>
    </w:p>
    <w:p w14:paraId="60D03C88" w14:textId="5672B87F" w:rsidR="00583C49" w:rsidRPr="00B325AD" w:rsidRDefault="00583C49" w:rsidP="00583C49">
      <w:pPr>
        <w:pStyle w:val="NoSpacing"/>
        <w:rPr>
          <w:b/>
          <w:bCs/>
        </w:rPr>
      </w:pPr>
      <w:r>
        <w:t xml:space="preserve">The meeting closed at </w:t>
      </w:r>
      <w:r w:rsidR="001265E2">
        <w:t>8.47pm.</w:t>
      </w:r>
    </w:p>
    <w:p w14:paraId="5F97D4EA" w14:textId="77777777" w:rsidR="00583C49" w:rsidRDefault="00583C49" w:rsidP="00583C49">
      <w:pPr>
        <w:pStyle w:val="NoSpacing"/>
      </w:pPr>
    </w:p>
    <w:p w14:paraId="31F251AD" w14:textId="77777777" w:rsidR="00583C49" w:rsidRDefault="00583C49" w:rsidP="00583C49">
      <w:pPr>
        <w:pStyle w:val="NoSpacing"/>
      </w:pPr>
    </w:p>
    <w:p w14:paraId="38342F31" w14:textId="6C53F92E" w:rsidR="00583C49" w:rsidRDefault="003A7517" w:rsidP="00583C49">
      <w:pPr>
        <w:pStyle w:val="NoSpacing"/>
      </w:pPr>
      <w:r>
        <w:t>Signed …………………………………………..  Date………………………………….</w:t>
      </w:r>
    </w:p>
    <w:p w14:paraId="4503405E" w14:textId="77777777" w:rsidR="00583C49" w:rsidRDefault="00583C49" w:rsidP="00583C49">
      <w:pPr>
        <w:pStyle w:val="NoSpacing"/>
      </w:pPr>
    </w:p>
    <w:p w14:paraId="28C940A0" w14:textId="77777777" w:rsidR="00583C49" w:rsidRDefault="00583C49" w:rsidP="00583C49">
      <w:pPr>
        <w:pStyle w:val="NoSpacing"/>
      </w:pPr>
    </w:p>
    <w:p w14:paraId="4BC0F1DF" w14:textId="77777777" w:rsidR="00583C49" w:rsidRDefault="00583C49" w:rsidP="00583C49">
      <w:pPr>
        <w:pStyle w:val="NoSpacing"/>
      </w:pPr>
    </w:p>
    <w:p w14:paraId="440BD73F" w14:textId="77777777" w:rsidR="00583C49" w:rsidRDefault="00583C49" w:rsidP="00583C49">
      <w:pPr>
        <w:pStyle w:val="NoSpacing"/>
      </w:pPr>
    </w:p>
    <w:p w14:paraId="154D608F" w14:textId="77777777" w:rsidR="00583C49" w:rsidRDefault="00583C49" w:rsidP="00583C49">
      <w:pPr>
        <w:pStyle w:val="NoSpacing"/>
      </w:pPr>
    </w:p>
    <w:p w14:paraId="547E0B2A" w14:textId="77777777" w:rsidR="00583C49" w:rsidRDefault="00583C49" w:rsidP="00583C49">
      <w:pPr>
        <w:pStyle w:val="NoSpacing"/>
      </w:pPr>
    </w:p>
    <w:p w14:paraId="027F3376" w14:textId="77777777" w:rsidR="00583C49" w:rsidRDefault="00583C49" w:rsidP="00583C49">
      <w:pPr>
        <w:pStyle w:val="NoSpacing"/>
      </w:pPr>
    </w:p>
    <w:p w14:paraId="64E5EA3D" w14:textId="77777777" w:rsidR="00583C49" w:rsidRDefault="00583C49" w:rsidP="00583C49">
      <w:pPr>
        <w:pStyle w:val="NoSpacing"/>
      </w:pPr>
    </w:p>
    <w:p w14:paraId="63582517" w14:textId="77777777" w:rsidR="00583C49" w:rsidRDefault="00583C49" w:rsidP="00583C49">
      <w:pPr>
        <w:pStyle w:val="NoSpacing"/>
      </w:pPr>
    </w:p>
    <w:p w14:paraId="4793C8A9" w14:textId="77777777" w:rsidR="00583C49" w:rsidRDefault="00583C49" w:rsidP="00583C49">
      <w:pPr>
        <w:pStyle w:val="NoSpacing"/>
      </w:pPr>
    </w:p>
    <w:p w14:paraId="0B85C50D" w14:textId="77777777" w:rsidR="00583C49" w:rsidRDefault="00583C49" w:rsidP="00583C49">
      <w:pPr>
        <w:pStyle w:val="NoSpacing"/>
      </w:pPr>
    </w:p>
    <w:p w14:paraId="25E54C68" w14:textId="77777777" w:rsidR="00583C49" w:rsidRDefault="00583C49" w:rsidP="00583C49">
      <w:pPr>
        <w:pStyle w:val="NoSpacing"/>
      </w:pPr>
    </w:p>
    <w:p w14:paraId="68B0EC99" w14:textId="77777777" w:rsidR="00583C49" w:rsidRDefault="00583C49" w:rsidP="00583C49">
      <w:pPr>
        <w:pStyle w:val="NoSpacing"/>
      </w:pPr>
    </w:p>
    <w:p w14:paraId="667199F9" w14:textId="77777777" w:rsidR="00583C49" w:rsidRDefault="00583C49" w:rsidP="00583C49">
      <w:pPr>
        <w:pStyle w:val="NoSpacing"/>
      </w:pPr>
    </w:p>
    <w:p w14:paraId="2F2CD0FB" w14:textId="77777777" w:rsidR="00583C49" w:rsidRDefault="00583C49" w:rsidP="00583C49">
      <w:pPr>
        <w:pStyle w:val="NoSpacing"/>
      </w:pPr>
    </w:p>
    <w:p w14:paraId="6559F9C2" w14:textId="77777777" w:rsidR="00583C49" w:rsidRDefault="00583C49" w:rsidP="00583C49">
      <w:pPr>
        <w:pStyle w:val="NoSpacing"/>
      </w:pPr>
    </w:p>
    <w:p w14:paraId="47CF79BE" w14:textId="77777777" w:rsidR="00583C49" w:rsidRDefault="00583C49" w:rsidP="00583C49">
      <w:pPr>
        <w:pStyle w:val="NoSpacing"/>
      </w:pPr>
    </w:p>
    <w:p w14:paraId="7D7E47EF" w14:textId="77777777" w:rsidR="00583C49" w:rsidRDefault="00583C49" w:rsidP="00583C49">
      <w:pPr>
        <w:pStyle w:val="NoSpacing"/>
      </w:pPr>
    </w:p>
    <w:p w14:paraId="709A9AD3" w14:textId="77777777" w:rsidR="00583C49" w:rsidRDefault="00583C49" w:rsidP="00583C49">
      <w:pPr>
        <w:pStyle w:val="NoSpacing"/>
      </w:pPr>
    </w:p>
    <w:p w14:paraId="76328C5B" w14:textId="77777777" w:rsidR="00583C49" w:rsidRDefault="00583C49" w:rsidP="00583C49">
      <w:pPr>
        <w:pStyle w:val="NoSpacing"/>
      </w:pPr>
    </w:p>
    <w:p w14:paraId="0C3F7B12" w14:textId="77777777" w:rsidR="00583C49" w:rsidRDefault="00583C49" w:rsidP="00583C49">
      <w:pPr>
        <w:pStyle w:val="NoSpacing"/>
      </w:pPr>
    </w:p>
    <w:p w14:paraId="7A610653" w14:textId="77777777" w:rsidR="00583C49" w:rsidRDefault="00583C49" w:rsidP="00583C49">
      <w:pPr>
        <w:pStyle w:val="NoSpacing"/>
      </w:pPr>
    </w:p>
    <w:p w14:paraId="773CA578" w14:textId="77777777" w:rsidR="00583C49" w:rsidRDefault="00583C49" w:rsidP="00583C49">
      <w:pPr>
        <w:pStyle w:val="NoSpacing"/>
      </w:pPr>
    </w:p>
    <w:p w14:paraId="6CA4EE98" w14:textId="77777777" w:rsidR="00583C49" w:rsidRDefault="00583C49" w:rsidP="00583C49">
      <w:pPr>
        <w:pStyle w:val="NoSpacing"/>
      </w:pPr>
    </w:p>
    <w:p w14:paraId="0E621CC1" w14:textId="77777777" w:rsidR="00583C49" w:rsidRDefault="00583C49" w:rsidP="00583C49">
      <w:pPr>
        <w:pStyle w:val="NoSpacing"/>
      </w:pPr>
    </w:p>
    <w:p w14:paraId="64F5E25E" w14:textId="77777777" w:rsidR="00583C49" w:rsidRDefault="00583C49" w:rsidP="00583C49">
      <w:pPr>
        <w:pStyle w:val="NoSpacing"/>
      </w:pPr>
    </w:p>
    <w:p w14:paraId="47FA0A36" w14:textId="77777777" w:rsidR="00583C49" w:rsidRDefault="00583C49" w:rsidP="00583C49">
      <w:pPr>
        <w:pStyle w:val="NoSpacing"/>
      </w:pPr>
    </w:p>
    <w:p w14:paraId="5E66A031" w14:textId="77777777" w:rsidR="00583C49" w:rsidRDefault="00583C49" w:rsidP="00583C49">
      <w:pPr>
        <w:pStyle w:val="NoSpacing"/>
      </w:pPr>
    </w:p>
    <w:p w14:paraId="221C6B31" w14:textId="77777777" w:rsidR="00583C49" w:rsidRDefault="00583C49" w:rsidP="00583C49">
      <w:pPr>
        <w:pStyle w:val="NoSpacing"/>
      </w:pPr>
    </w:p>
    <w:p w14:paraId="37490627" w14:textId="77777777" w:rsidR="00583C49" w:rsidRDefault="00583C49" w:rsidP="00583C49">
      <w:pPr>
        <w:pStyle w:val="NoSpacing"/>
      </w:pPr>
    </w:p>
    <w:p w14:paraId="2D712443" w14:textId="77777777" w:rsidR="006E7365" w:rsidRDefault="006E7365"/>
    <w:sectPr w:rsidR="006E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543D"/>
    <w:multiLevelType w:val="hybridMultilevel"/>
    <w:tmpl w:val="FD74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2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49"/>
    <w:rsid w:val="001265E2"/>
    <w:rsid w:val="0019771B"/>
    <w:rsid w:val="001F426F"/>
    <w:rsid w:val="002A5482"/>
    <w:rsid w:val="00303074"/>
    <w:rsid w:val="00355CF3"/>
    <w:rsid w:val="003A7517"/>
    <w:rsid w:val="00583C49"/>
    <w:rsid w:val="006A3F0C"/>
    <w:rsid w:val="006E7365"/>
    <w:rsid w:val="007644B5"/>
    <w:rsid w:val="00823275"/>
    <w:rsid w:val="008860C8"/>
    <w:rsid w:val="00B21FF0"/>
    <w:rsid w:val="00BB2706"/>
    <w:rsid w:val="00D0291E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E9B7"/>
  <w15:chartTrackingRefBased/>
  <w15:docId w15:val="{43BD4805-0087-4217-8726-8903D06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49"/>
  </w:style>
  <w:style w:type="paragraph" w:styleId="Heading1">
    <w:name w:val="heading 1"/>
    <w:basedOn w:val="Normal"/>
    <w:next w:val="Normal"/>
    <w:link w:val="Heading1Char"/>
    <w:uiPriority w:val="9"/>
    <w:qFormat/>
    <w:rsid w:val="00583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C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C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C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C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C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C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C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C4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83C49"/>
    <w:pPr>
      <w:spacing w:after="0" w:line="240" w:lineRule="auto"/>
    </w:pPr>
  </w:style>
  <w:style w:type="table" w:styleId="TableGrid">
    <w:name w:val="Table Grid"/>
    <w:basedOn w:val="TableNormal"/>
    <w:uiPriority w:val="39"/>
    <w:rsid w:val="0058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Mason</dc:creator>
  <cp:keywords/>
  <dc:description/>
  <cp:lastModifiedBy>Olivia Mason</cp:lastModifiedBy>
  <cp:revision>2</cp:revision>
  <dcterms:created xsi:type="dcterms:W3CDTF">2025-05-29T10:35:00Z</dcterms:created>
  <dcterms:modified xsi:type="dcterms:W3CDTF">2025-05-29T10:35:00Z</dcterms:modified>
</cp:coreProperties>
</file>